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FD" w:rsidRDefault="00374D03" w:rsidP="00A67A4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ЕН.01 Экологические основы природопользования</w:t>
      </w:r>
    </w:p>
    <w:p w:rsidR="00374D03" w:rsidRPr="003D0CB1" w:rsidRDefault="00374D03" w:rsidP="00374D03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D0CB1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374D03" w:rsidRDefault="00374D03" w:rsidP="00374D03">
      <w:pPr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374D03">
        <w:rPr>
          <w:rFonts w:ascii="Times New Roman" w:hAnsi="Times New Roman" w:cs="Times New Roman"/>
          <w:sz w:val="28"/>
          <w:szCs w:val="28"/>
        </w:rPr>
        <w:t>Рабочая программа учебной дисциплины ЕН.01 Экологические основы природопользования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3">
        <w:rPr>
          <w:rFonts w:ascii="Times New Roman" w:hAnsi="Times New Roman" w:cs="Times New Roman"/>
          <w:sz w:val="28"/>
          <w:szCs w:val="28"/>
        </w:rPr>
        <w:t>является частью программы подготовки специалистов среднего звена в 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36.02.01 В</w:t>
      </w:r>
      <w:r w:rsidRPr="00374D03">
        <w:rPr>
          <w:rFonts w:ascii="Times New Roman" w:hAnsi="Times New Roman" w:cs="Times New Roman"/>
          <w:sz w:val="28"/>
          <w:szCs w:val="28"/>
        </w:rPr>
        <w:t>етеринария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D03" w:rsidRPr="003D0CB1" w:rsidRDefault="00374D03" w:rsidP="00374D0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D0CB1">
        <w:rPr>
          <w:rFonts w:ascii="Times New Roman" w:eastAsia="Calibri" w:hAnsi="Times New Roman" w:cs="Times New Roman"/>
          <w:b/>
          <w:sz w:val="28"/>
          <w:szCs w:val="28"/>
        </w:rPr>
        <w:t>1.2. Место дисциплины в структуре образовательной программы по специальности 36.02.01 Ветеринария</w:t>
      </w:r>
    </w:p>
    <w:p w:rsidR="00374D03" w:rsidRDefault="00374D03" w:rsidP="00374D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0534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374D03">
        <w:rPr>
          <w:rFonts w:ascii="Times New Roman" w:hAnsi="Times New Roman" w:cs="Times New Roman"/>
          <w:sz w:val="28"/>
          <w:szCs w:val="28"/>
        </w:rPr>
        <w:t>ЕН.01 Экологические основы природопользования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входит в м</w:t>
      </w:r>
      <w:r w:rsidRPr="00374D03">
        <w:rPr>
          <w:rFonts w:ascii="Times New Roman" w:hAnsi="Times New Roman" w:cs="Times New Roman"/>
          <w:sz w:val="28"/>
          <w:szCs w:val="28"/>
        </w:rPr>
        <w:t>атематический и общий естественнонаучный цикл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D03" w:rsidRDefault="00374D03" w:rsidP="00374D03">
      <w:pPr>
        <w:rPr>
          <w:rFonts w:ascii="Times New Roman" w:hAnsi="Times New Roman" w:cs="Times New Roman"/>
          <w:b/>
          <w:sz w:val="28"/>
          <w:szCs w:val="28"/>
        </w:rPr>
      </w:pPr>
      <w:r w:rsidRPr="003D0CB1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74D03" w:rsidRDefault="001415D9" w:rsidP="00374D03">
      <w:pPr>
        <w:rPr>
          <w:rFonts w:ascii="Times New Roman" w:hAnsi="Times New Roman" w:cs="Times New Roman"/>
          <w:sz w:val="28"/>
          <w:szCs w:val="28"/>
        </w:rPr>
      </w:pPr>
      <w:r w:rsidRPr="001415D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415D9">
        <w:rPr>
          <w:rFonts w:ascii="Times New Roman" w:hAnsi="Times New Roman" w:cs="Times New Roman"/>
          <w:i/>
          <w:sz w:val="28"/>
          <w:szCs w:val="28"/>
        </w:rPr>
        <w:t>з</w:t>
      </w:r>
      <w:r w:rsidR="00374D03" w:rsidRPr="001415D9">
        <w:rPr>
          <w:rFonts w:ascii="Times New Roman" w:hAnsi="Times New Roman" w:cs="Times New Roman"/>
          <w:i/>
          <w:sz w:val="28"/>
          <w:szCs w:val="28"/>
        </w:rPr>
        <w:t>нать:</w:t>
      </w:r>
    </w:p>
    <w:p w:rsidR="00374D03" w:rsidRPr="001415D9" w:rsidRDefault="00374D03" w:rsidP="001415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15D9">
        <w:rPr>
          <w:rFonts w:ascii="Times New Roman" w:hAnsi="Times New Roman" w:cs="Times New Roman"/>
          <w:sz w:val="28"/>
          <w:szCs w:val="28"/>
        </w:rPr>
        <w:t xml:space="preserve">виды и классификацию природных ресурсов, условия устойчивого состояния экосистем; </w:t>
      </w:r>
    </w:p>
    <w:p w:rsidR="00374D03" w:rsidRPr="001415D9" w:rsidRDefault="00374D03" w:rsidP="001415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15D9">
        <w:rPr>
          <w:rFonts w:ascii="Times New Roman" w:hAnsi="Times New Roman" w:cs="Times New Roman"/>
          <w:sz w:val="28"/>
          <w:szCs w:val="28"/>
        </w:rPr>
        <w:t xml:space="preserve">задачи охраны окружающей среды, </w:t>
      </w:r>
      <w:proofErr w:type="spellStart"/>
      <w:r w:rsidRPr="001415D9">
        <w:rPr>
          <w:rFonts w:ascii="Times New Roman" w:hAnsi="Times New Roman" w:cs="Times New Roman"/>
          <w:sz w:val="28"/>
          <w:szCs w:val="28"/>
        </w:rPr>
        <w:t>природоресурсный</w:t>
      </w:r>
      <w:proofErr w:type="spellEnd"/>
      <w:r w:rsidRPr="001415D9">
        <w:rPr>
          <w:rFonts w:ascii="Times New Roman" w:hAnsi="Times New Roman" w:cs="Times New Roman"/>
          <w:sz w:val="28"/>
          <w:szCs w:val="28"/>
        </w:rPr>
        <w:t xml:space="preserve"> потенциал и охраняемые природные территории Российской Федерации; </w:t>
      </w:r>
    </w:p>
    <w:p w:rsidR="001415D9" w:rsidRDefault="00374D03" w:rsidP="001415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15D9">
        <w:rPr>
          <w:rFonts w:ascii="Times New Roman" w:hAnsi="Times New Roman" w:cs="Times New Roman"/>
          <w:sz w:val="28"/>
          <w:szCs w:val="28"/>
        </w:rPr>
        <w:t>основные источники и масштабы образо</w:t>
      </w:r>
      <w:r w:rsidR="001415D9" w:rsidRPr="001415D9">
        <w:rPr>
          <w:rFonts w:ascii="Times New Roman" w:hAnsi="Times New Roman" w:cs="Times New Roman"/>
          <w:sz w:val="28"/>
          <w:szCs w:val="28"/>
        </w:rPr>
        <w:t>вания отходов</w:t>
      </w:r>
      <w:r w:rsidR="001415D9">
        <w:rPr>
          <w:rFonts w:ascii="Times New Roman" w:hAnsi="Times New Roman" w:cs="Times New Roman"/>
          <w:sz w:val="28"/>
          <w:szCs w:val="28"/>
        </w:rPr>
        <w:t xml:space="preserve"> </w:t>
      </w:r>
      <w:r w:rsidR="001415D9" w:rsidRPr="001415D9">
        <w:rPr>
          <w:rFonts w:ascii="Times New Roman" w:hAnsi="Times New Roman" w:cs="Times New Roman"/>
          <w:sz w:val="28"/>
          <w:szCs w:val="28"/>
        </w:rPr>
        <w:t>производства;</w:t>
      </w:r>
    </w:p>
    <w:p w:rsidR="00374D03" w:rsidRPr="001415D9" w:rsidRDefault="00374D03" w:rsidP="001415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15D9">
        <w:rPr>
          <w:rFonts w:ascii="Times New Roman" w:hAnsi="Times New Roman" w:cs="Times New Roman"/>
          <w:sz w:val="28"/>
          <w:szCs w:val="28"/>
        </w:rPr>
        <w:t xml:space="preserve">основные источники техногенного воздействия на окружающую </w:t>
      </w:r>
      <w:proofErr w:type="gramStart"/>
      <w:r w:rsidRPr="001415D9">
        <w:rPr>
          <w:rFonts w:ascii="Times New Roman" w:hAnsi="Times New Roman" w:cs="Times New Roman"/>
          <w:sz w:val="28"/>
          <w:szCs w:val="28"/>
        </w:rPr>
        <w:t>среду,  способы</w:t>
      </w:r>
      <w:proofErr w:type="gramEnd"/>
      <w:r w:rsidRPr="001415D9">
        <w:rPr>
          <w:rFonts w:ascii="Times New Roman" w:hAnsi="Times New Roman" w:cs="Times New Roman"/>
          <w:sz w:val="28"/>
          <w:szCs w:val="28"/>
        </w:rPr>
        <w:t xml:space="preserve">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стоков, основные технологии утилизации газовых выбросов, стоков,  твердых отходов;   </w:t>
      </w:r>
    </w:p>
    <w:p w:rsidR="00374D03" w:rsidRPr="001415D9" w:rsidRDefault="00374D03" w:rsidP="001415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15D9">
        <w:rPr>
          <w:rFonts w:ascii="Times New Roman" w:hAnsi="Times New Roman" w:cs="Times New Roman"/>
          <w:sz w:val="28"/>
          <w:szCs w:val="28"/>
        </w:rPr>
        <w:t>принципы размещения производств различного типа, состав основных промышленных выбросов и отходов различных производств;</w:t>
      </w:r>
    </w:p>
    <w:p w:rsidR="00374D03" w:rsidRPr="001415D9" w:rsidRDefault="00374D03" w:rsidP="001415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15D9">
        <w:rPr>
          <w:rFonts w:ascii="Times New Roman" w:hAnsi="Times New Roman" w:cs="Times New Roman"/>
          <w:sz w:val="28"/>
          <w:szCs w:val="28"/>
        </w:rPr>
        <w:t>правовые основы, правила и нормы природопользования и экологической безопасности;</w:t>
      </w:r>
    </w:p>
    <w:p w:rsidR="00374D03" w:rsidRPr="001415D9" w:rsidRDefault="00374D03" w:rsidP="001415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15D9">
        <w:rPr>
          <w:rFonts w:ascii="Times New Roman" w:hAnsi="Times New Roman" w:cs="Times New Roman"/>
          <w:sz w:val="28"/>
          <w:szCs w:val="28"/>
        </w:rPr>
        <w:t>принципы и методы рационального природопользования, мониторинга окружающей среды, экологического контроля и экологического          регулирования.</w:t>
      </w:r>
    </w:p>
    <w:p w:rsidR="00374D03" w:rsidRPr="001415D9" w:rsidRDefault="001415D9" w:rsidP="00374D03">
      <w:pPr>
        <w:rPr>
          <w:rFonts w:ascii="Times New Roman" w:hAnsi="Times New Roman" w:cs="Times New Roman"/>
          <w:i/>
          <w:sz w:val="28"/>
          <w:szCs w:val="28"/>
        </w:rPr>
      </w:pPr>
      <w:r w:rsidRPr="001415D9">
        <w:rPr>
          <w:rFonts w:ascii="Times New Roman" w:hAnsi="Times New Roman" w:cs="Times New Roman"/>
          <w:i/>
          <w:sz w:val="28"/>
          <w:szCs w:val="28"/>
        </w:rPr>
        <w:t>у</w:t>
      </w:r>
      <w:r w:rsidR="00374D03" w:rsidRPr="001415D9">
        <w:rPr>
          <w:rFonts w:ascii="Times New Roman" w:hAnsi="Times New Roman" w:cs="Times New Roman"/>
          <w:i/>
          <w:sz w:val="28"/>
          <w:szCs w:val="28"/>
        </w:rPr>
        <w:t>меть:</w:t>
      </w:r>
    </w:p>
    <w:p w:rsidR="00374D03" w:rsidRPr="001415D9" w:rsidRDefault="00374D03" w:rsidP="001415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15D9">
        <w:rPr>
          <w:rFonts w:ascii="Times New Roman" w:hAnsi="Times New Roman" w:cs="Times New Roman"/>
          <w:sz w:val="28"/>
          <w:szCs w:val="28"/>
        </w:rPr>
        <w:t xml:space="preserve">анализировать и прогнозировать экологические последствия различных видов производственной деятельности; </w:t>
      </w:r>
    </w:p>
    <w:p w:rsidR="00374D03" w:rsidRPr="001415D9" w:rsidRDefault="00374D03" w:rsidP="001415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15D9">
        <w:rPr>
          <w:rFonts w:ascii="Times New Roman" w:hAnsi="Times New Roman" w:cs="Times New Roman"/>
          <w:sz w:val="28"/>
          <w:szCs w:val="28"/>
        </w:rPr>
        <w:t xml:space="preserve">анализировать причины возникновения экологических аварий и катастроф; </w:t>
      </w:r>
    </w:p>
    <w:p w:rsidR="00374D03" w:rsidRPr="001415D9" w:rsidRDefault="00374D03" w:rsidP="001415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15D9">
        <w:rPr>
          <w:rFonts w:ascii="Times New Roman" w:hAnsi="Times New Roman" w:cs="Times New Roman"/>
          <w:sz w:val="28"/>
          <w:szCs w:val="28"/>
        </w:rPr>
        <w:lastRenderedPageBreak/>
        <w:t xml:space="preserve">выбирать методы, технологии и аппараты утилизации газовых выбросов, стоков, твердых отходов; </w:t>
      </w:r>
    </w:p>
    <w:p w:rsidR="00374D03" w:rsidRPr="001415D9" w:rsidRDefault="00374D03" w:rsidP="001415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15D9">
        <w:rPr>
          <w:rFonts w:ascii="Times New Roman" w:hAnsi="Times New Roman" w:cs="Times New Roman"/>
          <w:sz w:val="28"/>
          <w:szCs w:val="28"/>
        </w:rPr>
        <w:t xml:space="preserve">определить экологическую пригодность выпускаемой продукции; </w:t>
      </w:r>
    </w:p>
    <w:p w:rsidR="00374D03" w:rsidRPr="001415D9" w:rsidRDefault="00374D03" w:rsidP="001415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15D9">
        <w:rPr>
          <w:rFonts w:ascii="Times New Roman" w:hAnsi="Times New Roman" w:cs="Times New Roman"/>
          <w:sz w:val="28"/>
          <w:szCs w:val="28"/>
        </w:rPr>
        <w:t xml:space="preserve">оценивать состояние экологии окружающей среды на производственном объекте.   </w:t>
      </w:r>
    </w:p>
    <w:p w:rsidR="00374D03" w:rsidRPr="001415D9" w:rsidRDefault="001415D9" w:rsidP="001415D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415D9">
        <w:rPr>
          <w:rFonts w:ascii="Times New Roman" w:hAnsi="Times New Roman" w:cs="Times New Roman"/>
          <w:i/>
          <w:sz w:val="28"/>
          <w:szCs w:val="28"/>
        </w:rPr>
        <w:t>в</w:t>
      </w:r>
      <w:r w:rsidR="00374D03" w:rsidRPr="001415D9">
        <w:rPr>
          <w:rFonts w:ascii="Times New Roman" w:hAnsi="Times New Roman" w:cs="Times New Roman"/>
          <w:i/>
          <w:sz w:val="28"/>
          <w:szCs w:val="28"/>
        </w:rPr>
        <w:t>ладеть:</w:t>
      </w:r>
    </w:p>
    <w:p w:rsidR="00374D03" w:rsidRPr="001415D9" w:rsidRDefault="00374D03" w:rsidP="001415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15D9">
        <w:rPr>
          <w:rFonts w:ascii="Times New Roman" w:hAnsi="Times New Roman" w:cs="Times New Roman"/>
          <w:sz w:val="28"/>
          <w:szCs w:val="28"/>
        </w:rPr>
        <w:t>работы с основными группами отходов, их источниками и представлять масштабы их образования;</w:t>
      </w:r>
    </w:p>
    <w:p w:rsidR="00374D03" w:rsidRPr="001415D9" w:rsidRDefault="00374D03" w:rsidP="001415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15D9">
        <w:rPr>
          <w:rFonts w:ascii="Times New Roman" w:hAnsi="Times New Roman" w:cs="Times New Roman"/>
          <w:sz w:val="28"/>
          <w:szCs w:val="28"/>
        </w:rPr>
        <w:t>в осуществлении основных принципов мониторинга окружающей среды;</w:t>
      </w:r>
    </w:p>
    <w:p w:rsidR="00374D03" w:rsidRPr="001415D9" w:rsidRDefault="00374D03" w:rsidP="001415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15D9">
        <w:rPr>
          <w:rFonts w:ascii="Times New Roman" w:hAnsi="Times New Roman" w:cs="Times New Roman"/>
          <w:sz w:val="28"/>
          <w:szCs w:val="28"/>
        </w:rPr>
        <w:t>представление в решении правовых и социальных вопросов природопользования и экологической безопасности;</w:t>
      </w:r>
    </w:p>
    <w:p w:rsidR="00374D03" w:rsidRPr="001415D9" w:rsidRDefault="00374D03" w:rsidP="001415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15D9">
        <w:rPr>
          <w:rFonts w:ascii="Times New Roman" w:hAnsi="Times New Roman" w:cs="Times New Roman"/>
          <w:sz w:val="28"/>
          <w:szCs w:val="28"/>
        </w:rPr>
        <w:t>представление о принципах и правилах международного сотрудничества в области природопользования и охраны окружающей среды;</w:t>
      </w:r>
    </w:p>
    <w:p w:rsidR="00374D03" w:rsidRPr="001415D9" w:rsidRDefault="00374D03" w:rsidP="001415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15D9">
        <w:rPr>
          <w:rFonts w:ascii="Times New Roman" w:hAnsi="Times New Roman" w:cs="Times New Roman"/>
          <w:sz w:val="28"/>
          <w:szCs w:val="28"/>
        </w:rPr>
        <w:t xml:space="preserve">представление о </w:t>
      </w:r>
      <w:proofErr w:type="spellStart"/>
      <w:r w:rsidRPr="001415D9">
        <w:rPr>
          <w:rFonts w:ascii="Times New Roman" w:hAnsi="Times New Roman" w:cs="Times New Roman"/>
          <w:sz w:val="28"/>
          <w:szCs w:val="28"/>
        </w:rPr>
        <w:t>природоресурсном</w:t>
      </w:r>
      <w:proofErr w:type="spellEnd"/>
      <w:r w:rsidRPr="001415D9">
        <w:rPr>
          <w:rFonts w:ascii="Times New Roman" w:hAnsi="Times New Roman" w:cs="Times New Roman"/>
          <w:sz w:val="28"/>
          <w:szCs w:val="28"/>
        </w:rPr>
        <w:t xml:space="preserve"> потенциале Российской Федерации;</w:t>
      </w:r>
    </w:p>
    <w:p w:rsidR="00374D03" w:rsidRPr="001415D9" w:rsidRDefault="00374D03" w:rsidP="001415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15D9">
        <w:rPr>
          <w:rFonts w:ascii="Times New Roman" w:hAnsi="Times New Roman" w:cs="Times New Roman"/>
          <w:sz w:val="28"/>
          <w:szCs w:val="28"/>
        </w:rPr>
        <w:t>представление о охраняемых природных территориях Российской Федерации.</w:t>
      </w:r>
    </w:p>
    <w:p w:rsidR="00A67A42" w:rsidRPr="00374D03" w:rsidRDefault="00A67A42" w:rsidP="00A67A42">
      <w:pPr>
        <w:rPr>
          <w:rFonts w:ascii="Times New Roman" w:hAnsi="Times New Roman" w:cs="Times New Roman"/>
          <w:sz w:val="28"/>
          <w:szCs w:val="28"/>
        </w:rPr>
      </w:pPr>
    </w:p>
    <w:sectPr w:rsidR="00A67A42" w:rsidRPr="0037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1289"/>
    <w:multiLevelType w:val="hybridMultilevel"/>
    <w:tmpl w:val="ABDE0134"/>
    <w:lvl w:ilvl="0" w:tplc="18889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001D3"/>
    <w:multiLevelType w:val="multilevel"/>
    <w:tmpl w:val="41AA7F4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8B2319E"/>
    <w:multiLevelType w:val="hybridMultilevel"/>
    <w:tmpl w:val="8D3CC634"/>
    <w:lvl w:ilvl="0" w:tplc="18889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02DBE"/>
    <w:multiLevelType w:val="hybridMultilevel"/>
    <w:tmpl w:val="3A960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42"/>
    <w:rsid w:val="001415D9"/>
    <w:rsid w:val="00374D03"/>
    <w:rsid w:val="008624FD"/>
    <w:rsid w:val="00A6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985B"/>
  <w15:chartTrackingRefBased/>
  <w15:docId w15:val="{B0AC5DB2-0085-48AC-89EE-FC6312F7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2021-12-24T05:48:00Z</dcterms:created>
  <dcterms:modified xsi:type="dcterms:W3CDTF">2021-12-24T06:33:00Z</dcterms:modified>
</cp:coreProperties>
</file>