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658A" w14:textId="77777777" w:rsidR="0027049D" w:rsidRPr="0027049D" w:rsidRDefault="0027049D" w:rsidP="0027049D">
      <w:pPr>
        <w:overflowPunct w:val="0"/>
        <w:autoSpaceDE w:val="0"/>
        <w:autoSpaceDN w:val="0"/>
        <w:adjustRightInd w:val="0"/>
        <w:spacing w:after="0" w:line="240" w:lineRule="auto"/>
        <w:ind w:left="-54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27049D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21084928" wp14:editId="55EB355C">
            <wp:extent cx="6286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72F88" w14:textId="77777777" w:rsidR="0027049D" w:rsidRPr="0027049D" w:rsidRDefault="0027049D" w:rsidP="007827E8">
      <w:pPr>
        <w:overflowPunct w:val="0"/>
        <w:autoSpaceDE w:val="0"/>
        <w:autoSpaceDN w:val="0"/>
        <w:adjustRightInd w:val="0"/>
        <w:spacing w:after="120" w:line="240" w:lineRule="auto"/>
        <w:ind w:left="-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7049D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МИНИСТЕРСТВО НАУКИ И ВЫСШЕГО ОБРАЗОВАНИЯ РОССИЙСКОЙ ФЕДЕРАЦИИ</w:t>
      </w:r>
      <w:r w:rsidRPr="0027049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14:paraId="6FB74A6C" w14:textId="77777777" w:rsidR="0027049D" w:rsidRPr="007827E8" w:rsidRDefault="0027049D" w:rsidP="0027049D">
      <w:pPr>
        <w:overflowPunct w:val="0"/>
        <w:autoSpaceDE w:val="0"/>
        <w:autoSpaceDN w:val="0"/>
        <w:adjustRightInd w:val="0"/>
        <w:spacing w:after="0" w:line="240" w:lineRule="auto"/>
        <w:ind w:left="-5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ГОСУДАРСТВЕННОЕ БЮДЖЕТНОЕ </w:t>
      </w:r>
    </w:p>
    <w:p w14:paraId="65AEFF27" w14:textId="77777777" w:rsidR="0027049D" w:rsidRPr="007827E8" w:rsidRDefault="0027049D" w:rsidP="0027049D">
      <w:pPr>
        <w:overflowPunct w:val="0"/>
        <w:autoSpaceDE w:val="0"/>
        <w:autoSpaceDN w:val="0"/>
        <w:adjustRightInd w:val="0"/>
        <w:spacing w:after="0" w:line="240" w:lineRule="auto"/>
        <w:ind w:left="-5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ОБРАЗОВАТЕЛЬНОЕ УЧРЕЖДЕНИЕ ВЫСШЕГО ОБРАЗОВАНИЯ</w:t>
      </w:r>
      <w:r w:rsidRPr="00782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«ДОНСКОЙ ГОСУДАРСТВЕННЫЙ ТЕХНИЧЕСКИЙ УНИВЕРСИТЕТ»</w:t>
      </w:r>
    </w:p>
    <w:p w14:paraId="057F66FE" w14:textId="77777777" w:rsidR="007827E8" w:rsidRPr="007827E8" w:rsidRDefault="007827E8" w:rsidP="007827E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(ДГТУ)</w:t>
      </w:r>
    </w:p>
    <w:p w14:paraId="039EE05D" w14:textId="77777777" w:rsidR="007827E8" w:rsidRPr="007827E8" w:rsidRDefault="007827E8" w:rsidP="00782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27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Р И К А З</w:t>
      </w:r>
    </w:p>
    <w:p w14:paraId="01120B35" w14:textId="77777777" w:rsidR="0027049D" w:rsidRPr="0027049D" w:rsidRDefault="0027049D" w:rsidP="0027049D">
      <w:pPr>
        <w:overflowPunct w:val="0"/>
        <w:autoSpaceDE w:val="0"/>
        <w:autoSpaceDN w:val="0"/>
        <w:adjustRightInd w:val="0"/>
        <w:spacing w:after="0" w:line="240" w:lineRule="auto"/>
        <w:ind w:left="-54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C44A54E" w14:textId="77777777" w:rsidR="003631B2" w:rsidRPr="003631B2" w:rsidRDefault="003631B2" w:rsidP="009411D2">
      <w:pPr>
        <w:overflowPunct w:val="0"/>
        <w:autoSpaceDE w:val="0"/>
        <w:autoSpaceDN w:val="0"/>
        <w:adjustRightInd w:val="0"/>
        <w:spacing w:after="0" w:line="240" w:lineRule="auto"/>
        <w:ind w:left="-54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60866BE4" w14:textId="20CEBA18" w:rsidR="003631B2" w:rsidRPr="003631B2" w:rsidRDefault="00FA7C09" w:rsidP="00FA7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64EF4">
        <w:rPr>
          <w:rFonts w:ascii="Times New Roman" w:eastAsia="Times New Roman" w:hAnsi="Times New Roman" w:cs="Times New Roman"/>
          <w:sz w:val="28"/>
          <w:szCs w:val="28"/>
          <w:lang w:eastAsia="ru-RU"/>
        </w:rPr>
        <w:t>«28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4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083" w:rsidRPr="003631B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F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F1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F1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F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4EF4">
        <w:rPr>
          <w:rFonts w:ascii="Times New Roman" w:eastAsia="Times New Roman" w:hAnsi="Times New Roman" w:cs="Times New Roman"/>
          <w:sz w:val="28"/>
          <w:szCs w:val="28"/>
          <w:lang w:eastAsia="ru-RU"/>
        </w:rPr>
        <w:t>320-А</w:t>
      </w:r>
    </w:p>
    <w:p w14:paraId="1FE5E4E8" w14:textId="77777777" w:rsidR="003631B2" w:rsidRPr="003631B2" w:rsidRDefault="003631B2" w:rsidP="00941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B569F" w14:textId="77777777" w:rsidR="003631B2" w:rsidRPr="007827E8" w:rsidRDefault="003631B2" w:rsidP="009411D2">
      <w:pPr>
        <w:overflowPunct w:val="0"/>
        <w:autoSpaceDE w:val="0"/>
        <w:autoSpaceDN w:val="0"/>
        <w:adjustRightInd w:val="0"/>
        <w:spacing w:after="0" w:line="240" w:lineRule="auto"/>
        <w:ind w:left="-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E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  <w:r w:rsidRPr="00782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986F065" w14:textId="77777777" w:rsidR="003631B2" w:rsidRPr="003631B2" w:rsidRDefault="003631B2" w:rsidP="009411D2">
      <w:pPr>
        <w:spacing w:after="0" w:line="240" w:lineRule="auto"/>
        <w:ind w:left="-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13C56" w14:textId="77777777" w:rsidR="003631B2" w:rsidRPr="00A22B9B" w:rsidRDefault="00C847B6" w:rsidP="00E6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качества образовательной деятельности</w:t>
      </w:r>
    </w:p>
    <w:p w14:paraId="2834B3CB" w14:textId="77777777" w:rsidR="00C847B6" w:rsidRPr="003631B2" w:rsidRDefault="00C847B6" w:rsidP="009411D2">
      <w:pPr>
        <w:spacing w:after="0" w:line="240" w:lineRule="auto"/>
        <w:ind w:left="-54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8E232AA" w14:textId="77777777" w:rsidR="008D2A07" w:rsidRPr="00320790" w:rsidRDefault="00851AB7">
      <w:pPr>
        <w:tabs>
          <w:tab w:val="left" w:pos="89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6CA8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AE7514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r w:rsidR="0049738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514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B9B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ФГОС ВО 3++ и ФГОС СПО </w:t>
      </w:r>
      <w:r w:rsidR="00AE7514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</w:t>
      </w:r>
      <w:r w:rsidR="009C03D1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аккредитационных показателей </w:t>
      </w:r>
      <w:r w:rsidR="008D2A07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="008D2A07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D2A07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14:paraId="68BE54E9" w14:textId="57F77491" w:rsidR="00B66F83" w:rsidRPr="00320790" w:rsidRDefault="00230191">
      <w:pPr>
        <w:pStyle w:val="a3"/>
        <w:tabs>
          <w:tab w:val="left" w:pos="826"/>
          <w:tab w:val="left" w:pos="89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Директорам филиалов,</w:t>
      </w:r>
      <w:r w:rsidR="001322D4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колледжей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институтов</w:t>
      </w:r>
      <w:r w:rsidR="00A22B9B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деканам факультетов, заведующим кафедрами:</w:t>
      </w:r>
    </w:p>
    <w:p w14:paraId="68CC4E7A" w14:textId="10AF4C47" w:rsidR="00B66F83" w:rsidRPr="00320790" w:rsidRDefault="00230191">
      <w:pPr>
        <w:pStyle w:val="a3"/>
        <w:tabs>
          <w:tab w:val="left" w:pos="826"/>
          <w:tab w:val="left" w:pos="89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до </w:t>
      </w:r>
      <w:r w:rsidR="00643205" w:rsidRPr="00E64EF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43205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2023 г. и далее ежегодно до 15 февраля формировать </w:t>
      </w:r>
      <w:r w:rsidR="003A5B54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проведения организованного анкетирования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220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качества организации 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C4220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образовательных программ 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всех курсов и всех форм обучения с привлечением кураторов групп</w:t>
      </w:r>
      <w:r w:rsidR="0009015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5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рафики направлять для контроля 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7541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3275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541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работы и менеджмента качества (</w:t>
      </w:r>
      <w:r w:rsidR="00B7053C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1);</w:t>
      </w:r>
    </w:p>
    <w:p w14:paraId="00EB8460" w14:textId="4B2016DD" w:rsidR="00B66F83" w:rsidRPr="00320790" w:rsidRDefault="00230191">
      <w:pPr>
        <w:pStyle w:val="a3"/>
        <w:tabs>
          <w:tab w:val="left" w:pos="826"/>
          <w:tab w:val="left" w:pos="89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B66F83" w:rsidRPr="003207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обеспечить не менее 90 % участия профессорско-преподавательского состава </w:t>
      </w:r>
      <w:r w:rsidR="008F441F" w:rsidRPr="003207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</w:t>
      </w:r>
      <w:r w:rsidR="00B66F83" w:rsidRPr="003207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обучающихся с первого и по выпускной курсы всех форм обучения в анкетировании </w:t>
      </w:r>
      <w:r w:rsidR="003207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</w:t>
      </w:r>
      <w:r w:rsidR="00B66F83" w:rsidRPr="003207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1 по 30 апреля 2023 г., далее – с 1 по 30 марта ежегодно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42197C" w14:textId="4C83FA65" w:rsidR="0018094D" w:rsidRPr="00320790" w:rsidRDefault="00230191">
      <w:pPr>
        <w:tabs>
          <w:tab w:val="left" w:pos="826"/>
          <w:tab w:val="left" w:pos="89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C302D5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4422B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работодателей по оценке качества организации </w:t>
      </w:r>
      <w:r w:rsidR="0049738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2B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образовательных программ, закрепленных за кафедрой</w:t>
      </w:r>
      <w:r w:rsidR="00320790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2B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32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4422B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422B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качества подготовки выпус</w:t>
      </w:r>
      <w:r w:rsidR="0057290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кников образовательных программ</w:t>
      </w:r>
      <w:r w:rsidR="0018094D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D8963F" w14:textId="77777777" w:rsidR="00B66F83" w:rsidRPr="00320790" w:rsidRDefault="0018094D">
      <w:pPr>
        <w:pStyle w:val="a3"/>
        <w:tabs>
          <w:tab w:val="left" w:pos="826"/>
          <w:tab w:val="left" w:pos="89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провести анализ результатов оценки качества образовательных программ, закрепленных за кафедрой, факультетом, </w:t>
      </w:r>
      <w:r w:rsidR="008F441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подразделением,</w:t>
      </w:r>
      <w:r w:rsidR="0044531B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</w:t>
      </w:r>
      <w:r w:rsidR="008F441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 w:rsidR="0044531B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</w:t>
      </w:r>
      <w:r w:rsidR="008F441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4531B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программы,</w:t>
      </w:r>
      <w:r w:rsidR="008F441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филиалом, подразделением СПО</w:t>
      </w:r>
      <w:r w:rsidR="002C4220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соответственно;</w:t>
      </w:r>
    </w:p>
    <w:p w14:paraId="6008B8EA" w14:textId="7E29C529" w:rsidR="00B66F83" w:rsidRPr="00320790" w:rsidRDefault="00230191">
      <w:pPr>
        <w:pStyle w:val="a3"/>
        <w:tabs>
          <w:tab w:val="left" w:pos="826"/>
          <w:tab w:val="left" w:pos="89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заседания структурных подразделений по результатам анализа 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разработать план корректирующих мероприятий</w:t>
      </w:r>
      <w:r w:rsidR="0018094D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улучшение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AAD488" w14:textId="237DB93F" w:rsidR="00B66F83" w:rsidRPr="00320790" w:rsidRDefault="00230191">
      <w:pPr>
        <w:pStyle w:val="a3"/>
        <w:tabs>
          <w:tab w:val="left" w:pos="826"/>
          <w:tab w:val="left" w:pos="89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41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Управление методической работы и менеджмента качества </w:t>
      </w:r>
      <w:r w:rsidR="00B66F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анкетирования и план корректирующих мероприятий по всем </w:t>
      </w:r>
      <w:r w:rsidR="00EB31CB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реализуемым </w:t>
      </w:r>
      <w:r w:rsidR="0009015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8F441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831FC" w14:textId="590ED1D2" w:rsidR="00AC6083" w:rsidRPr="00320790" w:rsidRDefault="002C4220">
      <w:pPr>
        <w:pStyle w:val="a3"/>
        <w:tabs>
          <w:tab w:val="left" w:pos="826"/>
          <w:tab w:val="left" w:pos="89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образовательных программ:</w:t>
      </w:r>
    </w:p>
    <w:p w14:paraId="04925C74" w14:textId="77777777" w:rsidR="00AC6083" w:rsidRPr="00320790" w:rsidRDefault="002C4220">
      <w:pPr>
        <w:pStyle w:val="a3"/>
        <w:tabs>
          <w:tab w:val="left" w:pos="826"/>
          <w:tab w:val="left" w:pos="89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182BDE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апреля по 30 </w:t>
      </w:r>
      <w:r w:rsidR="00230191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182BDE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</w:t>
      </w:r>
      <w:r w:rsidR="0049738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45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далее с 1 </w:t>
      </w:r>
      <w:r w:rsidR="00230191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6745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августа ежегодно 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анкетирование представителей работодателей</w:t>
      </w:r>
      <w:r w:rsidR="0096745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45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 во 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процедуры рецензирования образовательных программ</w:t>
      </w:r>
      <w:r w:rsidR="0009015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191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производственной практики</w:t>
      </w:r>
      <w:r w:rsidR="002D1844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оценки их качества;</w:t>
      </w:r>
    </w:p>
    <w:p w14:paraId="7DF181B0" w14:textId="77777777" w:rsidR="00AC6083" w:rsidRPr="00320790" w:rsidRDefault="002C4220">
      <w:pPr>
        <w:pStyle w:val="a3"/>
        <w:tabs>
          <w:tab w:val="left" w:pos="826"/>
          <w:tab w:val="left" w:pos="89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по результатам анкетирования провести анализ оценки </w:t>
      </w:r>
      <w:r w:rsidR="00BE5DBE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 w:rsidR="002D1844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программ </w:t>
      </w:r>
      <w:r w:rsidR="002C2095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</w:t>
      </w:r>
      <w:r w:rsidR="00BE5DBE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2095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 и обучающимися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093BF1" w14:textId="0828227B" w:rsidR="0009015F" w:rsidRPr="00320790" w:rsidRDefault="002C4220">
      <w:pPr>
        <w:pStyle w:val="a3"/>
        <w:numPr>
          <w:ilvl w:val="1"/>
          <w:numId w:val="12"/>
        </w:numPr>
        <w:tabs>
          <w:tab w:val="left" w:pos="826"/>
          <w:tab w:val="left" w:pos="89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51B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оложить </w:t>
      </w:r>
      <w:r w:rsidR="00BE5DBE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на 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BE5DBE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 w:rsidR="00BE5DBE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подразделения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разработать план корректирующих мероприятий</w:t>
      </w:r>
      <w:r w:rsidR="00BE5DBE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</w:t>
      </w:r>
      <w:r w:rsidR="004E6245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 образовательной программы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9015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4D61E5" w14:textId="3C03ACB3" w:rsidR="0009015F" w:rsidRPr="00320790" w:rsidRDefault="0009015F">
      <w:pPr>
        <w:pStyle w:val="a3"/>
        <w:numPr>
          <w:ilvl w:val="1"/>
          <w:numId w:val="12"/>
        </w:numPr>
        <w:tabs>
          <w:tab w:val="left" w:pos="826"/>
          <w:tab w:val="left" w:pos="89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 19 мая 2023</w:t>
      </w:r>
      <w:r w:rsidR="00F928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г. и далее до 10 апреля ежегодно размещать</w:t>
      </w:r>
      <w:r w:rsidRPr="003207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анализ оценки качества образовательных программ во вкладке на СКИФ</w:t>
      </w:r>
      <w:r w:rsidR="005D4CD0" w:rsidRPr="003207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49738F" w:rsidRPr="003207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ТЕСТ</w:t>
      </w:r>
      <w:r w:rsidRPr="003207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hyperlink r:id="rId9" w:history="1">
        <w:r w:rsidRPr="00320790">
          <w:rPr>
            <w:rStyle w:val="ac"/>
            <w:rFonts w:ascii="Times New Roman" w:eastAsia="Times New Roman" w:hAnsi="Times New Roman" w:cs="Times New Roman"/>
            <w:spacing w:val="-6"/>
            <w:sz w:val="28"/>
            <w:szCs w:val="28"/>
            <w:lang w:val="en-US" w:eastAsia="ru-RU"/>
          </w:rPr>
          <w:t>https</w:t>
        </w:r>
        <w:r w:rsidRPr="00320790">
          <w:rPr>
            <w:rStyle w:val="ac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://</w:t>
        </w:r>
        <w:proofErr w:type="spellStart"/>
        <w:r w:rsidRPr="00320790">
          <w:rPr>
            <w:rStyle w:val="ac"/>
            <w:rFonts w:ascii="Times New Roman" w:eastAsia="Times New Roman" w:hAnsi="Times New Roman" w:cs="Times New Roman"/>
            <w:spacing w:val="-6"/>
            <w:sz w:val="28"/>
            <w:szCs w:val="28"/>
            <w:lang w:val="en-US" w:eastAsia="ru-RU"/>
          </w:rPr>
          <w:t>skif</w:t>
        </w:r>
        <w:proofErr w:type="spellEnd"/>
        <w:r w:rsidRPr="00320790">
          <w:rPr>
            <w:rStyle w:val="ac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.</w:t>
        </w:r>
        <w:r w:rsidRPr="00320790">
          <w:rPr>
            <w:rStyle w:val="ac"/>
            <w:rFonts w:ascii="Times New Roman" w:eastAsia="Times New Roman" w:hAnsi="Times New Roman" w:cs="Times New Roman"/>
            <w:spacing w:val="-6"/>
            <w:sz w:val="28"/>
            <w:szCs w:val="28"/>
            <w:lang w:val="en-US" w:eastAsia="ru-RU"/>
          </w:rPr>
          <w:t>donstu</w:t>
        </w:r>
        <w:r w:rsidRPr="00320790">
          <w:rPr>
            <w:rStyle w:val="ac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.</w:t>
        </w:r>
        <w:r w:rsidRPr="00320790">
          <w:rPr>
            <w:rStyle w:val="ac"/>
            <w:rFonts w:ascii="Times New Roman" w:eastAsia="Times New Roman" w:hAnsi="Times New Roman" w:cs="Times New Roman"/>
            <w:spacing w:val="-6"/>
            <w:sz w:val="28"/>
            <w:szCs w:val="28"/>
            <w:lang w:val="en-US" w:eastAsia="ru-RU"/>
          </w:rPr>
          <w:t>ru</w:t>
        </w:r>
        <w:r w:rsidRPr="00320790">
          <w:rPr>
            <w:rStyle w:val="ac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/</w:t>
        </w:r>
      </w:hyperlink>
      <w:r w:rsidR="00802335" w:rsidRPr="00320790">
        <w:rPr>
          <w:rStyle w:val="ac"/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test</w:t>
      </w:r>
      <w:r w:rsidRPr="003207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 (Курсы/Образовательные программы/бакалавриат/</w:t>
      </w:r>
      <w:r w:rsidR="00802335" w:rsidRPr="003207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207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направление подготовки, образовательная программа).</w:t>
      </w:r>
    </w:p>
    <w:p w14:paraId="39B163C3" w14:textId="65C2E93F" w:rsidR="00AB51BA" w:rsidRPr="00320790" w:rsidRDefault="002C4220">
      <w:pPr>
        <w:pStyle w:val="a3"/>
        <w:tabs>
          <w:tab w:val="left" w:pos="826"/>
          <w:tab w:val="left" w:pos="89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1B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Управления цифрового развития Смирновой О.А.:</w:t>
      </w:r>
    </w:p>
    <w:p w14:paraId="654CF3F3" w14:textId="49AF4E3C" w:rsidR="00AB51BA" w:rsidRPr="00320790" w:rsidRDefault="002C4220">
      <w:pPr>
        <w:pStyle w:val="a3"/>
        <w:tabs>
          <w:tab w:val="left" w:pos="826"/>
          <w:tab w:val="left" w:pos="89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51B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обеспечить возможность проведения анкетирования работников 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B51B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обучающихся в электронной информационно-образовательной среде ДГТУ </w:t>
      </w:r>
      <w:r w:rsidR="0049738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B51B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edu.donstu.ru</w:t>
      </w:r>
      <w:r w:rsidR="0049738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51B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378F63" w14:textId="48A476BB" w:rsidR="00AB51BA" w:rsidRPr="00320790" w:rsidRDefault="002C4220">
      <w:pPr>
        <w:pStyle w:val="a3"/>
        <w:tabs>
          <w:tab w:val="left" w:pos="826"/>
          <w:tab w:val="left" w:pos="89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51B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C302D5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AB51B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</w:t>
      </w:r>
      <w:r w:rsidR="003E00F5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директорам филиалов, </w:t>
      </w:r>
      <w:r w:rsidR="0049738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колледжей</w:t>
      </w:r>
      <w:r w:rsidR="003E00F5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директорам институтов, начальнику</w:t>
      </w:r>
      <w:r w:rsidR="00AB51B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методической работы 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B51B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менеджмента качества, деканам</w:t>
      </w:r>
      <w:r w:rsidR="003E00F5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факультетов</w:t>
      </w:r>
      <w:r w:rsidR="00AB51B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заведующим кафедрами 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B51B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промежуточным и конечным результатам мониторинга.</w:t>
      </w:r>
    </w:p>
    <w:p w14:paraId="7284A832" w14:textId="017B048F" w:rsidR="00AC6083" w:rsidRPr="00320790" w:rsidRDefault="00F14F37">
      <w:pPr>
        <w:pStyle w:val="a3"/>
        <w:tabs>
          <w:tab w:val="left" w:pos="826"/>
          <w:tab w:val="left" w:pos="89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C68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методической работ</w:t>
      </w:r>
      <w:r w:rsidR="004E6245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менеджмента качества </w:t>
      </w:r>
      <w:proofErr w:type="spellStart"/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Чукариной</w:t>
      </w:r>
      <w:proofErr w:type="spellEnd"/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И.М.:</w:t>
      </w:r>
    </w:p>
    <w:p w14:paraId="66358132" w14:textId="2FB191CF" w:rsidR="00AC6083" w:rsidRPr="00320790" w:rsidRDefault="00F14F37">
      <w:pPr>
        <w:pStyle w:val="a3"/>
        <w:tabs>
          <w:tab w:val="left" w:pos="826"/>
          <w:tab w:val="left" w:pos="89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обеспечить проведение обобщенного анализа оценки качества образовательной деятельности по образовательным программам, реализуемым 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университете</w:t>
      </w:r>
      <w:r w:rsidR="003275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6245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включить этот анализ в</w:t>
      </w:r>
      <w:r w:rsidR="0075778B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</w:t>
      </w:r>
      <w:r w:rsidR="004E6245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самообследовании университета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A3EE5" w14:textId="794BE47E" w:rsidR="00AC6083" w:rsidRPr="00320790" w:rsidRDefault="00F14F37">
      <w:pPr>
        <w:pStyle w:val="a3"/>
        <w:tabs>
          <w:tab w:val="left" w:pos="826"/>
          <w:tab w:val="left" w:pos="896"/>
          <w:tab w:val="left" w:pos="1134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3275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7541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567D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планов корректирующих мероприятий по образовательным программам, предоставленных руководителями подразделений, реализующих образовательные программы</w:t>
      </w:r>
      <w:r w:rsidR="003275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7DF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="00EB31CB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плана корректирующих </w:t>
      </w:r>
      <w:r w:rsidR="00616657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на</w:t>
      </w:r>
      <w:r w:rsidR="00F125EE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общеуниверситетской внутренней системы оценки качества образования 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предоставить для дальнейшего анализа проректору по 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работе</w:t>
      </w:r>
      <w:r w:rsidR="00AC6083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3BA7F6" w14:textId="676AA04A" w:rsidR="00E433AA" w:rsidRPr="00320790" w:rsidRDefault="00F14F37" w:rsidP="00E64EF4">
      <w:pPr>
        <w:tabs>
          <w:tab w:val="left" w:pos="720"/>
          <w:tab w:val="left" w:pos="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3A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Управления делами Бабенко М.В. довест</w:t>
      </w:r>
      <w:r w:rsidR="00655538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данный приказ </w:t>
      </w:r>
      <w:r w:rsidR="00E433AA"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всех заинтересованных структурных подразделений. </w:t>
      </w:r>
    </w:p>
    <w:p w14:paraId="46A7813A" w14:textId="00941586" w:rsidR="00AC6083" w:rsidRPr="00320790" w:rsidRDefault="00F14F37">
      <w:pPr>
        <w:pStyle w:val="a3"/>
        <w:tabs>
          <w:tab w:val="left" w:pos="826"/>
          <w:tab w:val="left" w:pos="89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="003207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AC6083" w:rsidRPr="003207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Контроль исполнения </w:t>
      </w:r>
      <w:r w:rsidR="005C3969" w:rsidRPr="003207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приказа</w:t>
      </w:r>
      <w:r w:rsidR="00AC6083" w:rsidRPr="003207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возложить на проректора по </w:t>
      </w:r>
      <w:r w:rsidR="00025E78" w:rsidRPr="003207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учебной работе</w:t>
      </w:r>
      <w:r w:rsidR="00AC6083" w:rsidRPr="003207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C3969" w:rsidRPr="003207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Колодкина В.А.</w:t>
      </w:r>
    </w:p>
    <w:p w14:paraId="23156776" w14:textId="77777777" w:rsidR="00AC6083" w:rsidRPr="00320790" w:rsidRDefault="00AC6083" w:rsidP="00E64EF4">
      <w:pPr>
        <w:pStyle w:val="a3"/>
        <w:tabs>
          <w:tab w:val="left" w:pos="826"/>
          <w:tab w:val="left" w:pos="89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EE819" w14:textId="77777777" w:rsidR="00A8517C" w:rsidRPr="00320790" w:rsidRDefault="00A8517C" w:rsidP="00E64EF4">
      <w:pPr>
        <w:pStyle w:val="a3"/>
        <w:tabs>
          <w:tab w:val="left" w:pos="89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AAC79" w14:textId="77777777" w:rsidR="00377725" w:rsidRPr="00320790" w:rsidRDefault="00377725" w:rsidP="00E64EF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769EF" w14:textId="6F89ADE2" w:rsidR="003631B2" w:rsidRPr="00320790" w:rsidRDefault="00363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Б.Ч. </w:t>
      </w:r>
      <w:proofErr w:type="spellStart"/>
      <w:r w:rsidRPr="00320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Месхи</w:t>
      </w:r>
      <w:proofErr w:type="spellEnd"/>
    </w:p>
    <w:p w14:paraId="0377D6B6" w14:textId="3469669C" w:rsidR="003631B2" w:rsidRPr="003631B2" w:rsidRDefault="00E64EF4" w:rsidP="009411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Соответствует оригиналу</w:t>
      </w:r>
    </w:p>
    <w:p w14:paraId="2774B246" w14:textId="77777777" w:rsidR="003631B2" w:rsidRPr="003631B2" w:rsidRDefault="003631B2" w:rsidP="0094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58BFCD" w14:textId="77777777" w:rsidR="00320790" w:rsidRDefault="00320790" w:rsidP="009411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E7FD13" w14:textId="015883B2" w:rsidR="00B6625E" w:rsidRPr="00E64EF4" w:rsidRDefault="00D16CA8" w:rsidP="009411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EF4">
        <w:rPr>
          <w:rFonts w:ascii="Times New Roman" w:hAnsi="Times New Roman" w:cs="Times New Roman"/>
          <w:sz w:val="20"/>
          <w:szCs w:val="20"/>
        </w:rPr>
        <w:t>Исп.:</w:t>
      </w:r>
      <w:r w:rsidR="00FB56C5" w:rsidRPr="00E64EF4">
        <w:rPr>
          <w:rFonts w:ascii="Times New Roman" w:hAnsi="Times New Roman" w:cs="Times New Roman"/>
          <w:sz w:val="20"/>
          <w:szCs w:val="20"/>
        </w:rPr>
        <w:t xml:space="preserve"> </w:t>
      </w:r>
      <w:r w:rsidR="00C847B6" w:rsidRPr="00E64EF4">
        <w:rPr>
          <w:rFonts w:ascii="Times New Roman" w:hAnsi="Times New Roman" w:cs="Times New Roman"/>
          <w:sz w:val="20"/>
          <w:szCs w:val="20"/>
        </w:rPr>
        <w:t>Шевченко Е.И., тел.: 27-50</w:t>
      </w:r>
      <w:r w:rsidR="00327541">
        <w:rPr>
          <w:rFonts w:ascii="Times New Roman" w:hAnsi="Times New Roman" w:cs="Times New Roman"/>
          <w:sz w:val="20"/>
          <w:szCs w:val="20"/>
        </w:rPr>
        <w:t>.</w:t>
      </w:r>
    </w:p>
    <w:p w14:paraId="5301532C" w14:textId="0FE0978A" w:rsidR="00AC6083" w:rsidRDefault="00D16CA8" w:rsidP="0015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EF4">
        <w:rPr>
          <w:rFonts w:ascii="Times New Roman" w:hAnsi="Times New Roman" w:cs="Times New Roman"/>
          <w:sz w:val="20"/>
          <w:szCs w:val="20"/>
        </w:rPr>
        <w:t xml:space="preserve">Рассылка: </w:t>
      </w:r>
      <w:r w:rsidR="00312484" w:rsidRPr="00E64EF4">
        <w:rPr>
          <w:rFonts w:ascii="Times New Roman" w:hAnsi="Times New Roman" w:cs="Times New Roman"/>
          <w:sz w:val="20"/>
          <w:szCs w:val="20"/>
        </w:rPr>
        <w:t>все кафедры, все факультеты</w:t>
      </w:r>
      <w:r w:rsidR="00C746CA" w:rsidRPr="00E64EF4">
        <w:rPr>
          <w:rFonts w:ascii="Times New Roman" w:hAnsi="Times New Roman" w:cs="Times New Roman"/>
          <w:sz w:val="20"/>
          <w:szCs w:val="20"/>
        </w:rPr>
        <w:t>, все филиалы, Колледж экономики, управления и права, Авиационно-технологический колледж</w:t>
      </w:r>
      <w:r w:rsidR="00327541">
        <w:rPr>
          <w:rFonts w:ascii="Times New Roman" w:hAnsi="Times New Roman" w:cs="Times New Roman"/>
          <w:sz w:val="20"/>
          <w:szCs w:val="20"/>
        </w:rPr>
        <w:t>.</w:t>
      </w:r>
      <w:r w:rsidR="00AC6083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74E09E97" w14:textId="77777777" w:rsidR="005B0FE8" w:rsidRPr="00502DC1" w:rsidRDefault="005B0FE8" w:rsidP="009411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DC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3D39A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14:paraId="6830FE5D" w14:textId="77777777" w:rsidR="007340CF" w:rsidRDefault="007340CF" w:rsidP="00941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9B2B33" w14:textId="77777777" w:rsidR="005B0FE8" w:rsidRPr="00E64EF4" w:rsidRDefault="005B0FE8" w:rsidP="00941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4E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</w:t>
      </w:r>
    </w:p>
    <w:p w14:paraId="6DD50F34" w14:textId="69F1540A" w:rsidR="005B0FE8" w:rsidRPr="00E64EF4" w:rsidRDefault="00327541" w:rsidP="00FF1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</w:t>
      </w:r>
      <w:r w:rsidR="007B5984" w:rsidRPr="00E64EF4">
        <w:rPr>
          <w:rFonts w:ascii="Times New Roman" w:eastAsia="Times New Roman" w:hAnsi="Times New Roman" w:cs="Times New Roman"/>
          <w:sz w:val="28"/>
          <w:szCs w:val="24"/>
          <w:lang w:eastAsia="ru-RU"/>
        </w:rPr>
        <w:t>анкетирования обучающихся</w:t>
      </w:r>
      <w:r w:rsidR="005B0FE8" w:rsidRPr="00E64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0FE8" w:rsidRPr="00E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«Оценка качества </w:t>
      </w:r>
      <w:r w:rsidR="007B5984" w:rsidRPr="00E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B5984" w:rsidRPr="00E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r w:rsidR="005B0FE8" w:rsidRPr="00E6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="007B5984" w:rsidRPr="00E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</w:t>
      </w:r>
      <w:proofErr w:type="gramStart"/>
      <w:r w:rsidR="007B5984" w:rsidRPr="00E6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5B0FE8" w:rsidRPr="00E64E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5984" w:rsidRPr="00E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B5984" w:rsidRPr="00E64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университете</w:t>
      </w:r>
    </w:p>
    <w:p w14:paraId="21B52944" w14:textId="77777777" w:rsidR="009F359D" w:rsidRDefault="009F359D" w:rsidP="00FF1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26"/>
        <w:gridCol w:w="2117"/>
        <w:gridCol w:w="2007"/>
        <w:gridCol w:w="2011"/>
        <w:gridCol w:w="2035"/>
      </w:tblGrid>
      <w:tr w:rsidR="007B5984" w14:paraId="3B4F30A2" w14:textId="77777777" w:rsidTr="00694EA9">
        <w:tc>
          <w:tcPr>
            <w:tcW w:w="2039" w:type="dxa"/>
          </w:tcPr>
          <w:p w14:paraId="3DFCD46B" w14:textId="77777777" w:rsidR="007B5984" w:rsidRPr="00E64EF4" w:rsidRDefault="007B5984" w:rsidP="00E6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F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подготовки, факультет</w:t>
            </w:r>
          </w:p>
        </w:tc>
        <w:tc>
          <w:tcPr>
            <w:tcW w:w="2039" w:type="dxa"/>
            <w:vAlign w:val="center"/>
          </w:tcPr>
          <w:p w14:paraId="276DE7FC" w14:textId="77777777" w:rsidR="007B5984" w:rsidRPr="00E64EF4" w:rsidRDefault="007B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039" w:type="dxa"/>
            <w:vAlign w:val="center"/>
          </w:tcPr>
          <w:p w14:paraId="3E698397" w14:textId="77777777" w:rsidR="007B5984" w:rsidRPr="00E64EF4" w:rsidRDefault="007B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F4">
              <w:rPr>
                <w:rFonts w:ascii="Times New Roman" w:hAnsi="Times New Roman" w:cs="Times New Roman"/>
                <w:b/>
                <w:sz w:val="24"/>
                <w:szCs w:val="24"/>
              </w:rPr>
              <w:t>№ учебной группы</w:t>
            </w:r>
          </w:p>
        </w:tc>
        <w:tc>
          <w:tcPr>
            <w:tcW w:w="2039" w:type="dxa"/>
            <w:vAlign w:val="center"/>
          </w:tcPr>
          <w:p w14:paraId="70EA17E9" w14:textId="77777777" w:rsidR="007B5984" w:rsidRPr="00E64EF4" w:rsidRDefault="007B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F4">
              <w:rPr>
                <w:rFonts w:ascii="Times New Roman" w:hAnsi="Times New Roman" w:cs="Times New Roman"/>
                <w:b/>
                <w:sz w:val="24"/>
                <w:szCs w:val="24"/>
              </w:rPr>
              <w:t>Куратор, ФИО</w:t>
            </w:r>
          </w:p>
        </w:tc>
        <w:tc>
          <w:tcPr>
            <w:tcW w:w="2040" w:type="dxa"/>
            <w:vAlign w:val="center"/>
          </w:tcPr>
          <w:p w14:paraId="5FA4409A" w14:textId="77777777" w:rsidR="007B5984" w:rsidRPr="00E64EF4" w:rsidRDefault="007B5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F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анкетирования</w:t>
            </w:r>
          </w:p>
        </w:tc>
      </w:tr>
      <w:tr w:rsidR="007B5984" w14:paraId="06436236" w14:textId="77777777" w:rsidTr="007B5984">
        <w:tc>
          <w:tcPr>
            <w:tcW w:w="2039" w:type="dxa"/>
          </w:tcPr>
          <w:p w14:paraId="680984C6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0379C89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07D103C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8E486D1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214E288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84" w14:paraId="286A71BC" w14:textId="77777777" w:rsidTr="007B5984">
        <w:tc>
          <w:tcPr>
            <w:tcW w:w="2039" w:type="dxa"/>
          </w:tcPr>
          <w:p w14:paraId="621B6D2F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1388D6C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19650EA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EAACAF7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9395B24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84" w14:paraId="55BFAC6E" w14:textId="77777777" w:rsidTr="007B5984">
        <w:tc>
          <w:tcPr>
            <w:tcW w:w="2039" w:type="dxa"/>
          </w:tcPr>
          <w:p w14:paraId="169A044E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2DA3D0FF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0958402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2F5EB24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F4A7037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84" w14:paraId="6435953A" w14:textId="77777777" w:rsidTr="007B5984">
        <w:tc>
          <w:tcPr>
            <w:tcW w:w="2039" w:type="dxa"/>
          </w:tcPr>
          <w:p w14:paraId="3546DD3A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AA1D362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2D374439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3C410EA8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6DC159B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84" w14:paraId="2FC3275D" w14:textId="77777777" w:rsidTr="007B5984">
        <w:tc>
          <w:tcPr>
            <w:tcW w:w="2039" w:type="dxa"/>
          </w:tcPr>
          <w:p w14:paraId="76AABB91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EEAA04A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A13FF0A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C2BF966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E0BA4EE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84" w14:paraId="7F837737" w14:textId="77777777" w:rsidTr="007B5984">
        <w:tc>
          <w:tcPr>
            <w:tcW w:w="2039" w:type="dxa"/>
          </w:tcPr>
          <w:p w14:paraId="6CC9D9A6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6AF9E5B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A5AD602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39D0F979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0FF5C45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84" w14:paraId="27D974C9" w14:textId="77777777" w:rsidTr="007B5984">
        <w:tc>
          <w:tcPr>
            <w:tcW w:w="2039" w:type="dxa"/>
          </w:tcPr>
          <w:p w14:paraId="71816300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BBFF81B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E9DD615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82ADF42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FC3DBF0" w14:textId="77777777" w:rsidR="007B5984" w:rsidRDefault="007B5984" w:rsidP="0094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1FA64" w14:textId="77777777" w:rsidR="005B0FE8" w:rsidRPr="008A1494" w:rsidRDefault="005B0FE8" w:rsidP="009411D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5CFB116" w14:textId="77777777" w:rsidR="00CA5429" w:rsidRDefault="00CA5429" w:rsidP="009411D2">
      <w:pPr>
        <w:ind w:firstLine="709"/>
      </w:pPr>
    </w:p>
    <w:p w14:paraId="7BC95BE6" w14:textId="77777777" w:rsidR="00D16CA8" w:rsidRDefault="00D16CA8" w:rsidP="009411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78E9F" w14:textId="77777777" w:rsidR="00D16CA8" w:rsidRDefault="00D16CA8" w:rsidP="009411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76492" w14:textId="77777777" w:rsidR="00D16CA8" w:rsidRDefault="00D16CA8" w:rsidP="009411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A03CA" w14:textId="77777777" w:rsidR="00D16CA8" w:rsidRDefault="00D16CA8" w:rsidP="009411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0328E" w14:textId="77777777" w:rsidR="00D16CA8" w:rsidRDefault="00D16CA8" w:rsidP="009411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020B7" w14:textId="77777777" w:rsidR="009411D2" w:rsidRPr="00113634" w:rsidRDefault="009411D2" w:rsidP="009411D2">
      <w:pPr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38F3EFFC" w14:textId="77777777" w:rsidR="009411D2" w:rsidRPr="00113634" w:rsidRDefault="009411D2" w:rsidP="009411D2">
      <w:pPr>
        <w:ind w:firstLine="709"/>
        <w:rPr>
          <w:rFonts w:ascii="Times New Roman" w:hAnsi="Times New Roman" w:cs="Times New Roman"/>
        </w:rPr>
      </w:pPr>
    </w:p>
    <w:p w14:paraId="014A78C8" w14:textId="1EFD56F3" w:rsidR="00327541" w:rsidRDefault="00327541" w:rsidP="00941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449F0" w14:textId="77777777" w:rsidR="00327541" w:rsidRPr="00327541" w:rsidRDefault="00327541" w:rsidP="00E64EF4">
      <w:pPr>
        <w:rPr>
          <w:rFonts w:ascii="Times New Roman" w:hAnsi="Times New Roman" w:cs="Times New Roman"/>
          <w:sz w:val="28"/>
          <w:szCs w:val="28"/>
        </w:rPr>
      </w:pPr>
    </w:p>
    <w:p w14:paraId="19EB171A" w14:textId="77777777" w:rsidR="00327541" w:rsidRPr="00327541" w:rsidRDefault="00327541" w:rsidP="00E64EF4">
      <w:pPr>
        <w:rPr>
          <w:rFonts w:ascii="Times New Roman" w:hAnsi="Times New Roman" w:cs="Times New Roman"/>
          <w:sz w:val="28"/>
          <w:szCs w:val="28"/>
        </w:rPr>
      </w:pPr>
    </w:p>
    <w:p w14:paraId="7A404BED" w14:textId="77777777" w:rsidR="00327541" w:rsidRPr="00327541" w:rsidRDefault="00327541" w:rsidP="00E64EF4">
      <w:pPr>
        <w:rPr>
          <w:rFonts w:ascii="Times New Roman" w:hAnsi="Times New Roman" w:cs="Times New Roman"/>
          <w:sz w:val="28"/>
          <w:szCs w:val="28"/>
        </w:rPr>
      </w:pPr>
    </w:p>
    <w:p w14:paraId="19D39F95" w14:textId="77777777" w:rsidR="00327541" w:rsidRPr="00327541" w:rsidRDefault="00327541" w:rsidP="00E64EF4">
      <w:pPr>
        <w:rPr>
          <w:rFonts w:ascii="Times New Roman" w:hAnsi="Times New Roman" w:cs="Times New Roman"/>
          <w:sz w:val="28"/>
          <w:szCs w:val="28"/>
        </w:rPr>
      </w:pPr>
    </w:p>
    <w:p w14:paraId="5001FC01" w14:textId="77777777" w:rsidR="00327541" w:rsidRPr="00327541" w:rsidRDefault="00327541" w:rsidP="00E64EF4">
      <w:pPr>
        <w:rPr>
          <w:rFonts w:ascii="Times New Roman" w:hAnsi="Times New Roman" w:cs="Times New Roman"/>
          <w:sz w:val="28"/>
          <w:szCs w:val="28"/>
        </w:rPr>
      </w:pPr>
    </w:p>
    <w:p w14:paraId="29BBD4D0" w14:textId="77777777" w:rsidR="00327541" w:rsidRPr="00327541" w:rsidRDefault="00327541" w:rsidP="00E64EF4">
      <w:pPr>
        <w:rPr>
          <w:rFonts w:ascii="Times New Roman" w:hAnsi="Times New Roman" w:cs="Times New Roman"/>
          <w:sz w:val="28"/>
          <w:szCs w:val="28"/>
        </w:rPr>
      </w:pPr>
    </w:p>
    <w:p w14:paraId="1E1D8E5E" w14:textId="77777777" w:rsidR="00327541" w:rsidRPr="00327541" w:rsidRDefault="00327541" w:rsidP="00E64EF4">
      <w:pPr>
        <w:rPr>
          <w:rFonts w:ascii="Times New Roman" w:hAnsi="Times New Roman" w:cs="Times New Roman"/>
          <w:sz w:val="28"/>
          <w:szCs w:val="28"/>
        </w:rPr>
      </w:pPr>
    </w:p>
    <w:p w14:paraId="5BB6D5A2" w14:textId="77777777" w:rsidR="00327541" w:rsidRPr="00327541" w:rsidRDefault="00327541" w:rsidP="00E64EF4">
      <w:pPr>
        <w:rPr>
          <w:rFonts w:ascii="Times New Roman" w:hAnsi="Times New Roman" w:cs="Times New Roman"/>
          <w:sz w:val="28"/>
          <w:szCs w:val="28"/>
        </w:rPr>
      </w:pPr>
    </w:p>
    <w:p w14:paraId="661D9359" w14:textId="77777777" w:rsidR="00327541" w:rsidRPr="00327541" w:rsidRDefault="00327541" w:rsidP="00E64EF4">
      <w:pPr>
        <w:rPr>
          <w:rFonts w:ascii="Times New Roman" w:hAnsi="Times New Roman" w:cs="Times New Roman"/>
          <w:sz w:val="28"/>
          <w:szCs w:val="28"/>
        </w:rPr>
      </w:pPr>
    </w:p>
    <w:p w14:paraId="06CC80C8" w14:textId="77777777" w:rsidR="00327541" w:rsidRPr="00327541" w:rsidRDefault="00327541" w:rsidP="00E64EF4">
      <w:pPr>
        <w:rPr>
          <w:rFonts w:ascii="Times New Roman" w:hAnsi="Times New Roman" w:cs="Times New Roman"/>
          <w:sz w:val="28"/>
          <w:szCs w:val="28"/>
        </w:rPr>
      </w:pPr>
    </w:p>
    <w:p w14:paraId="77FD5AB3" w14:textId="6E752323" w:rsidR="009411D2" w:rsidRPr="00327541" w:rsidRDefault="00327541" w:rsidP="00E64EF4">
      <w:pPr>
        <w:tabs>
          <w:tab w:val="left" w:pos="4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411D2" w:rsidRPr="00327541" w:rsidSect="00E64EF4">
      <w:footerReference w:type="default" r:id="rId10"/>
      <w:footerReference w:type="first" r:id="rId11"/>
      <w:pgSz w:w="11907" w:h="16840" w:code="9"/>
      <w:pgMar w:top="1134" w:right="567" w:bottom="1134" w:left="1134" w:header="709" w:footer="106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03C98" w14:textId="77777777" w:rsidR="00D2611D" w:rsidRDefault="00D2611D" w:rsidP="00B6625E">
      <w:pPr>
        <w:spacing w:after="0" w:line="240" w:lineRule="auto"/>
      </w:pPr>
      <w:r>
        <w:separator/>
      </w:r>
    </w:p>
  </w:endnote>
  <w:endnote w:type="continuationSeparator" w:id="0">
    <w:p w14:paraId="26FB2349" w14:textId="77777777" w:rsidR="00D2611D" w:rsidRDefault="00D2611D" w:rsidP="00B6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D72CF" w14:textId="6A31F320" w:rsidR="00B6625E" w:rsidRPr="00E64EF4" w:rsidRDefault="00320790" w:rsidP="00B6625E">
    <w:pPr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E64EF4">
      <w:rPr>
        <w:rFonts w:ascii="Times New Roman" w:eastAsia="Times New Roman" w:hAnsi="Times New Roman" w:cs="Times New Roman"/>
        <w:sz w:val="16"/>
        <w:szCs w:val="16"/>
        <w:lang w:eastAsia="ru-RU"/>
      </w:rPr>
      <w:t>О</w:t>
    </w:r>
    <w:r w:rsidR="00B6625E" w:rsidRPr="00E64EF4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</w:t>
    </w:r>
    <w:r w:rsidR="0009015F" w:rsidRPr="00E64EF4">
      <w:rPr>
        <w:rFonts w:ascii="Times New Roman" w:eastAsia="Times New Roman" w:hAnsi="Times New Roman" w:cs="Times New Roman"/>
        <w:sz w:val="16"/>
        <w:szCs w:val="16"/>
        <w:lang w:eastAsia="ru-RU"/>
      </w:rPr>
      <w:t>проведении оценки качества образовательной деятельности</w:t>
    </w:r>
    <w:r w:rsidR="00327541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</w:t>
    </w:r>
    <w:r w:rsidR="00B6625E" w:rsidRPr="00E64EF4">
      <w:rPr>
        <w:rFonts w:ascii="Times New Roman" w:eastAsia="Times New Roman" w:hAnsi="Times New Roman" w:cs="Times New Roman"/>
        <w:sz w:val="16"/>
        <w:szCs w:val="16"/>
        <w:lang w:eastAsia="ru-RU"/>
      </w:rPr>
      <w:t>– 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F0A25" w14:textId="1F425048" w:rsidR="00B6625E" w:rsidRPr="00E64EF4" w:rsidRDefault="00320790" w:rsidP="00B6625E">
    <w:pPr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E64EF4">
      <w:rPr>
        <w:rFonts w:ascii="Times New Roman" w:eastAsia="Times New Roman" w:hAnsi="Times New Roman" w:cs="Times New Roman"/>
        <w:sz w:val="16"/>
        <w:szCs w:val="16"/>
        <w:lang w:eastAsia="ru-RU"/>
      </w:rPr>
      <w:t>О</w:t>
    </w:r>
    <w:r w:rsidR="00D84E93" w:rsidRPr="00E64EF4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</w:t>
    </w:r>
    <w:r w:rsidR="00A27867" w:rsidRPr="00E64EF4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проведении оценки качества образовательной деятельности </w:t>
    </w:r>
    <w:r w:rsidR="00B6625E" w:rsidRPr="00E64EF4">
      <w:rPr>
        <w:rFonts w:ascii="Times New Roman" w:eastAsia="Times New Roman" w:hAnsi="Times New Roman" w:cs="Times New Roman"/>
        <w:sz w:val="16"/>
        <w:szCs w:val="16"/>
        <w:lang w:eastAsia="ru-RU"/>
      </w:rPr>
      <w:t>– 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AD393" w14:textId="77777777" w:rsidR="00D2611D" w:rsidRDefault="00D2611D" w:rsidP="00B6625E">
      <w:pPr>
        <w:spacing w:after="0" w:line="240" w:lineRule="auto"/>
      </w:pPr>
      <w:r>
        <w:separator/>
      </w:r>
    </w:p>
  </w:footnote>
  <w:footnote w:type="continuationSeparator" w:id="0">
    <w:p w14:paraId="4348166A" w14:textId="77777777" w:rsidR="00D2611D" w:rsidRDefault="00D2611D" w:rsidP="00B6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7ED3"/>
    <w:multiLevelType w:val="multilevel"/>
    <w:tmpl w:val="6EF4F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D783686"/>
    <w:multiLevelType w:val="multilevel"/>
    <w:tmpl w:val="EFC896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4865C0"/>
    <w:multiLevelType w:val="hybridMultilevel"/>
    <w:tmpl w:val="5BD69DD2"/>
    <w:lvl w:ilvl="0" w:tplc="795E8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9E6F8A"/>
    <w:multiLevelType w:val="multilevel"/>
    <w:tmpl w:val="AE8A9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E850D9E"/>
    <w:multiLevelType w:val="hybridMultilevel"/>
    <w:tmpl w:val="81283EF6"/>
    <w:lvl w:ilvl="0" w:tplc="6FAA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4B392C"/>
    <w:multiLevelType w:val="hybridMultilevel"/>
    <w:tmpl w:val="3EF6D1D8"/>
    <w:lvl w:ilvl="0" w:tplc="54CA4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2753FF"/>
    <w:multiLevelType w:val="multilevel"/>
    <w:tmpl w:val="FE8AAF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620D5AED"/>
    <w:multiLevelType w:val="multilevel"/>
    <w:tmpl w:val="D9BCA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8" w15:restartNumberingAfterBreak="0">
    <w:nsid w:val="656946B7"/>
    <w:multiLevelType w:val="multilevel"/>
    <w:tmpl w:val="32D21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6F4A2D27"/>
    <w:multiLevelType w:val="hybridMultilevel"/>
    <w:tmpl w:val="81589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58068B"/>
    <w:multiLevelType w:val="multilevel"/>
    <w:tmpl w:val="7F3C8E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602606"/>
    <w:multiLevelType w:val="hybridMultilevel"/>
    <w:tmpl w:val="ECE80B0E"/>
    <w:lvl w:ilvl="0" w:tplc="CEC85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trackedChange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B2"/>
    <w:rsid w:val="00025E78"/>
    <w:rsid w:val="000457B7"/>
    <w:rsid w:val="0009015F"/>
    <w:rsid w:val="00095600"/>
    <w:rsid w:val="000F27B4"/>
    <w:rsid w:val="00122006"/>
    <w:rsid w:val="001250D4"/>
    <w:rsid w:val="00127F6B"/>
    <w:rsid w:val="001322D4"/>
    <w:rsid w:val="00152200"/>
    <w:rsid w:val="00176C57"/>
    <w:rsid w:val="0018094D"/>
    <w:rsid w:val="00182BDE"/>
    <w:rsid w:val="001A3A3C"/>
    <w:rsid w:val="001B268B"/>
    <w:rsid w:val="00207F70"/>
    <w:rsid w:val="00230191"/>
    <w:rsid w:val="00231943"/>
    <w:rsid w:val="00244BF3"/>
    <w:rsid w:val="002478F3"/>
    <w:rsid w:val="0027049D"/>
    <w:rsid w:val="002750FF"/>
    <w:rsid w:val="00280046"/>
    <w:rsid w:val="002A4025"/>
    <w:rsid w:val="002C2095"/>
    <w:rsid w:val="002C38EF"/>
    <w:rsid w:val="002C4220"/>
    <w:rsid w:val="002D1844"/>
    <w:rsid w:val="002E2F6E"/>
    <w:rsid w:val="00312484"/>
    <w:rsid w:val="003172DC"/>
    <w:rsid w:val="00320790"/>
    <w:rsid w:val="003231E8"/>
    <w:rsid w:val="00327541"/>
    <w:rsid w:val="00336F56"/>
    <w:rsid w:val="003404B9"/>
    <w:rsid w:val="00355742"/>
    <w:rsid w:val="003631B2"/>
    <w:rsid w:val="00377725"/>
    <w:rsid w:val="003A3217"/>
    <w:rsid w:val="003A5321"/>
    <w:rsid w:val="003A5B54"/>
    <w:rsid w:val="003B5A5F"/>
    <w:rsid w:val="003D39AF"/>
    <w:rsid w:val="003E00F5"/>
    <w:rsid w:val="00403512"/>
    <w:rsid w:val="004256C5"/>
    <w:rsid w:val="004422BA"/>
    <w:rsid w:val="0044531B"/>
    <w:rsid w:val="00445B7C"/>
    <w:rsid w:val="00481E94"/>
    <w:rsid w:val="0049738F"/>
    <w:rsid w:val="004A7D61"/>
    <w:rsid w:val="004E6245"/>
    <w:rsid w:val="00502DC1"/>
    <w:rsid w:val="0050505D"/>
    <w:rsid w:val="005063F4"/>
    <w:rsid w:val="00512F6E"/>
    <w:rsid w:val="00572903"/>
    <w:rsid w:val="005840EC"/>
    <w:rsid w:val="005B0FE8"/>
    <w:rsid w:val="005C1C68"/>
    <w:rsid w:val="005C3969"/>
    <w:rsid w:val="005D4CD0"/>
    <w:rsid w:val="005E4D5E"/>
    <w:rsid w:val="00602CD2"/>
    <w:rsid w:val="00616657"/>
    <w:rsid w:val="00621E21"/>
    <w:rsid w:val="00643205"/>
    <w:rsid w:val="00655538"/>
    <w:rsid w:val="006807E6"/>
    <w:rsid w:val="006847DE"/>
    <w:rsid w:val="0069100B"/>
    <w:rsid w:val="00694EA9"/>
    <w:rsid w:val="006B5E2C"/>
    <w:rsid w:val="006C3D7A"/>
    <w:rsid w:val="006F649E"/>
    <w:rsid w:val="00705877"/>
    <w:rsid w:val="007340CF"/>
    <w:rsid w:val="00750AF1"/>
    <w:rsid w:val="0075778B"/>
    <w:rsid w:val="0076245F"/>
    <w:rsid w:val="007827E8"/>
    <w:rsid w:val="00795CC7"/>
    <w:rsid w:val="007B5984"/>
    <w:rsid w:val="007C5F3B"/>
    <w:rsid w:val="007E317C"/>
    <w:rsid w:val="007F59E0"/>
    <w:rsid w:val="00802335"/>
    <w:rsid w:val="00851AB7"/>
    <w:rsid w:val="008560CC"/>
    <w:rsid w:val="00870D33"/>
    <w:rsid w:val="00873578"/>
    <w:rsid w:val="008D2A07"/>
    <w:rsid w:val="008F441F"/>
    <w:rsid w:val="009411D2"/>
    <w:rsid w:val="0096745F"/>
    <w:rsid w:val="00981D3E"/>
    <w:rsid w:val="009C03D1"/>
    <w:rsid w:val="009E7A35"/>
    <w:rsid w:val="009F359D"/>
    <w:rsid w:val="00A12395"/>
    <w:rsid w:val="00A22B9B"/>
    <w:rsid w:val="00A27867"/>
    <w:rsid w:val="00A567DF"/>
    <w:rsid w:val="00A80DA8"/>
    <w:rsid w:val="00A8517C"/>
    <w:rsid w:val="00AB51BA"/>
    <w:rsid w:val="00AC6083"/>
    <w:rsid w:val="00AE7514"/>
    <w:rsid w:val="00B035EF"/>
    <w:rsid w:val="00B2241C"/>
    <w:rsid w:val="00B45EF6"/>
    <w:rsid w:val="00B6625E"/>
    <w:rsid w:val="00B66F83"/>
    <w:rsid w:val="00B7053C"/>
    <w:rsid w:val="00BA728E"/>
    <w:rsid w:val="00BC418D"/>
    <w:rsid w:val="00BD3B5D"/>
    <w:rsid w:val="00BE5DBE"/>
    <w:rsid w:val="00C302D5"/>
    <w:rsid w:val="00C61B84"/>
    <w:rsid w:val="00C746CA"/>
    <w:rsid w:val="00C77E35"/>
    <w:rsid w:val="00C847B6"/>
    <w:rsid w:val="00C90CE6"/>
    <w:rsid w:val="00CA5429"/>
    <w:rsid w:val="00CA5A8F"/>
    <w:rsid w:val="00CE6B57"/>
    <w:rsid w:val="00D07332"/>
    <w:rsid w:val="00D16CA8"/>
    <w:rsid w:val="00D202FC"/>
    <w:rsid w:val="00D24DBE"/>
    <w:rsid w:val="00D2611D"/>
    <w:rsid w:val="00D84E93"/>
    <w:rsid w:val="00DA4A42"/>
    <w:rsid w:val="00E23402"/>
    <w:rsid w:val="00E433AA"/>
    <w:rsid w:val="00E64EF4"/>
    <w:rsid w:val="00E64F60"/>
    <w:rsid w:val="00E91843"/>
    <w:rsid w:val="00EA2B81"/>
    <w:rsid w:val="00EB31CB"/>
    <w:rsid w:val="00EC5294"/>
    <w:rsid w:val="00EE511D"/>
    <w:rsid w:val="00EF534A"/>
    <w:rsid w:val="00F125EE"/>
    <w:rsid w:val="00F14F37"/>
    <w:rsid w:val="00F54E94"/>
    <w:rsid w:val="00F84FB4"/>
    <w:rsid w:val="00F92816"/>
    <w:rsid w:val="00FA7C09"/>
    <w:rsid w:val="00FB2F27"/>
    <w:rsid w:val="00FB56C5"/>
    <w:rsid w:val="00FC6E27"/>
    <w:rsid w:val="00FF103A"/>
    <w:rsid w:val="00FF1359"/>
    <w:rsid w:val="00FF4595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36C63B"/>
  <w15:chartTrackingRefBased/>
  <w15:docId w15:val="{3CBEBFF9-3A78-4EFD-9276-94BE9D44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D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625E"/>
  </w:style>
  <w:style w:type="paragraph" w:styleId="a8">
    <w:name w:val="footer"/>
    <w:basedOn w:val="a"/>
    <w:link w:val="a9"/>
    <w:uiPriority w:val="99"/>
    <w:unhideWhenUsed/>
    <w:rsid w:val="00B6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25E"/>
  </w:style>
  <w:style w:type="table" w:styleId="aa">
    <w:name w:val="Table Grid"/>
    <w:basedOn w:val="a1"/>
    <w:uiPriority w:val="39"/>
    <w:rsid w:val="005B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4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E317C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B2F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2F2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2F2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2F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2F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kif.don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599F-17A7-4E70-A015-5A5BBB68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Елена Игоревна</dc:creator>
  <cp:keywords/>
  <dc:description/>
  <cp:lastModifiedBy>Поспелова Ирина Михайловна</cp:lastModifiedBy>
  <cp:revision>2</cp:revision>
  <cp:lastPrinted>2023-03-27T08:24:00Z</cp:lastPrinted>
  <dcterms:created xsi:type="dcterms:W3CDTF">2023-03-28T10:56:00Z</dcterms:created>
  <dcterms:modified xsi:type="dcterms:W3CDTF">2023-03-28T10:56:00Z</dcterms:modified>
</cp:coreProperties>
</file>